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D96836" w14:textId="77777777" w:rsidR="008E4A0E" w:rsidRPr="008E4A0E" w:rsidRDefault="008E4A0E" w:rsidP="00C17A53">
      <w:pPr>
        <w:spacing w:after="120"/>
        <w:ind w:right="58"/>
        <w:jc w:val="center"/>
        <w:rPr>
          <w:rFonts w:ascii="Arial Rounded MT Bold" w:hAnsi="Arial Rounded MT Bold"/>
          <w:b/>
          <w:sz w:val="32"/>
          <w:szCs w:val="32"/>
          <w:lang w:val="es-MX"/>
        </w:rPr>
      </w:pPr>
      <w:r w:rsidRPr="008E4A0E">
        <w:rPr>
          <w:rFonts w:ascii="Arial Rounded MT Bold" w:hAnsi="Arial Rounded MT Bold"/>
          <w:b/>
          <w:sz w:val="32"/>
          <w:szCs w:val="32"/>
        </w:rPr>
        <w:t xml:space="preserve">Manantial </w:t>
      </w:r>
      <w:r>
        <w:rPr>
          <w:rFonts w:ascii="Arial Rounded MT Bold" w:hAnsi="Arial Rounded MT Bold"/>
          <w:b/>
          <w:sz w:val="32"/>
          <w:szCs w:val="32"/>
        </w:rPr>
        <w:t xml:space="preserve">presentación </w:t>
      </w:r>
      <w:r w:rsidRPr="008E4A0E">
        <w:rPr>
          <w:rFonts w:ascii="Arial Rounded MT Bold" w:hAnsi="Arial Rounded MT Bold"/>
          <w:b/>
          <w:sz w:val="32"/>
          <w:szCs w:val="32"/>
          <w:lang w:val="es-MX"/>
        </w:rPr>
        <w:t>17</w:t>
      </w:r>
    </w:p>
    <w:p w14:paraId="207FB7A9" w14:textId="77777777" w:rsidR="008E4A0E" w:rsidRPr="008F32E3" w:rsidRDefault="008E4A0E" w:rsidP="008E4A0E">
      <w:pPr>
        <w:spacing w:after="120" w:line="276" w:lineRule="auto"/>
        <w:ind w:right="58"/>
        <w:jc w:val="center"/>
        <w:rPr>
          <w:rFonts w:ascii="Arial Rounded MT Bold" w:hAnsi="Arial Rounded MT Bold"/>
          <w:b/>
          <w:color w:val="0000FF"/>
          <w:sz w:val="32"/>
          <w:szCs w:val="32"/>
          <w:lang w:val="es-MX"/>
        </w:rPr>
      </w:pPr>
      <w:r w:rsidRPr="008F32E3">
        <w:rPr>
          <w:rFonts w:ascii="Arial Rounded MT Bold" w:hAnsi="Arial Rounded MT Bold"/>
          <w:b/>
          <w:color w:val="0000FF"/>
          <w:sz w:val="32"/>
          <w:szCs w:val="32"/>
          <w:lang w:val="es-MX"/>
        </w:rPr>
        <w:t>La Santa Biblia</w:t>
      </w:r>
    </w:p>
    <w:p w14:paraId="5EB59247" w14:textId="77777777" w:rsidR="008E4A0E" w:rsidRPr="00C17A53" w:rsidRDefault="008E4A0E" w:rsidP="00C17A53">
      <w:pPr>
        <w:pStyle w:val="BlockText"/>
        <w:spacing w:after="120" w:line="276" w:lineRule="auto"/>
        <w:ind w:left="0" w:right="43" w:firstLine="0"/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</w:pPr>
      <w:r w:rsidRPr="00C17A53"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  <w:t xml:space="preserve">La </w:t>
      </w:r>
      <w:r w:rsidR="009E1E9C"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  <w:t>unicidad</w:t>
      </w:r>
      <w:r w:rsidRPr="00C17A53"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  <w:t xml:space="preserve"> de la Biblia</w:t>
      </w:r>
    </w:p>
    <w:p w14:paraId="76B99D5C" w14:textId="77777777" w:rsidR="008E4A0E" w:rsidRPr="00C17A53" w:rsidRDefault="008E4A0E" w:rsidP="00C17A53">
      <w:pPr>
        <w:pStyle w:val="BlockText"/>
        <w:spacing w:after="120" w:line="276" w:lineRule="auto"/>
        <w:ind w:left="0" w:right="43" w:firstLine="0"/>
        <w:rPr>
          <w:rFonts w:ascii="Arial Rounded MT Bold" w:hAnsi="Arial Rounded MT Bold"/>
          <w:sz w:val="28"/>
          <w:szCs w:val="28"/>
          <w:lang w:val="es-MX"/>
        </w:rPr>
      </w:pP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La </w:t>
      </w:r>
      <w:r w:rsidR="00C17A53">
        <w:rPr>
          <w:rFonts w:ascii="Arial Rounded MT Bold" w:hAnsi="Arial Rounded MT Bold"/>
          <w:sz w:val="28"/>
          <w:szCs w:val="28"/>
          <w:lang w:val="es-MX"/>
        </w:rPr>
        <w:t>h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istoria de Dios es una historia eterna. 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(Trace con su dedo un círculo imaginario alrededor del tapete de la eternidad.)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Debido a que Dios es el autor de Su Historia, ¡Sus palabras son eternas también! Ellas vivirán por siempre 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(Trace con su dedo un círculo imaginario alrededor de la Biblia abierta mientras dice:)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“Los cielos y la tierra pasarán, pero la Palabra de Dios vivirá por siempre”.</w:t>
      </w:r>
    </w:p>
    <w:p w14:paraId="49D6BE05" w14:textId="77777777" w:rsidR="008E4A0E" w:rsidRPr="00C17A53" w:rsidRDefault="008E4A0E" w:rsidP="008F32E3">
      <w:pPr>
        <w:pStyle w:val="BlockText"/>
        <w:tabs>
          <w:tab w:val="left" w:pos="0"/>
        </w:tabs>
        <w:spacing w:after="120" w:line="276" w:lineRule="auto"/>
        <w:ind w:left="0" w:right="43" w:firstLine="0"/>
        <w:rPr>
          <w:rFonts w:ascii="Arial Rounded MT Bold" w:hAnsi="Arial Rounded MT Bold"/>
          <w:sz w:val="28"/>
          <w:szCs w:val="28"/>
          <w:lang w:val="es-MX"/>
        </w:rPr>
      </w:pP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La Santa Biblia es una colección de libros 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(Tome su </w:t>
      </w:r>
      <w:r w:rsidRPr="00C17A53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 xml:space="preserve">Biblia 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y muestre el Antiguo Testamento y el Nuevo Testamento.)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divididos en Antiguo Testamento y Nuevo Testamento </w:t>
      </w:r>
      <w:r w:rsidRPr="00C17A53">
        <w:rPr>
          <w:rFonts w:ascii="Arial Rounded MT Bold" w:hAnsi="Arial Rounded MT Bold"/>
          <w:color w:val="FF0000"/>
          <w:sz w:val="28"/>
          <w:szCs w:val="28"/>
          <w:lang w:val="es-MX"/>
        </w:rPr>
        <w:t>(</w:t>
      </w:r>
      <w:r w:rsidRPr="00C17A53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A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bra las páginas del Antiguo Testamento mientras dice:)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Los libros de Antiguo Testamento son las escrituras del pueblo Judío. Ellos comienzan con el principio de los tiempos y nos cuentan cómo creó Dios el universo y cómo hizo al hombre a Su imagen; cómo hizo nacer a la nación de Israel y cómo caminó con ella para cumplir Sus promesas. Contiene la hermosa poesía y sabiduría de los reyes judíos y de hombres sabios y las muchas profecías prediciendo la venida del Salvador Prometido. </w:t>
      </w:r>
      <w:r w:rsidRPr="00C17A53">
        <w:rPr>
          <w:rFonts w:ascii="Arial Rounded MT Bold" w:hAnsi="Arial Rounded MT Bold"/>
          <w:color w:val="FF0000"/>
          <w:sz w:val="28"/>
          <w:szCs w:val="28"/>
          <w:lang w:val="es-MX"/>
        </w:rPr>
        <w:t>(A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bra las páginas del Nuevo Testamento mientras dice:)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El Nuevo Testamento nos cuenta la historia de Jesús y de Sus apóstoles, y contiene muchas de las cartas que ellos escribieron a los primeros creyentes. La Biblia es un libro único porque contiene diferentes clases de escrituras y porque es la Palabra </w:t>
      </w:r>
      <w:r w:rsidRPr="00C17A53">
        <w:rPr>
          <w:rFonts w:ascii="Arial Rounded MT Bold" w:hAnsi="Arial Rounded MT Bold"/>
          <w:i/>
          <w:iCs/>
          <w:sz w:val="28"/>
          <w:szCs w:val="28"/>
          <w:lang w:val="es-MX"/>
        </w:rPr>
        <w:t>viva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de Dios.</w:t>
      </w:r>
    </w:p>
    <w:p w14:paraId="4E44995C" w14:textId="77777777" w:rsidR="008E4A0E" w:rsidRPr="00C17A53" w:rsidRDefault="008E4A0E" w:rsidP="008E4A0E">
      <w:pPr>
        <w:pStyle w:val="BlockText"/>
        <w:spacing w:after="120" w:line="276" w:lineRule="auto"/>
        <w:ind w:left="360" w:right="43" w:firstLine="0"/>
        <w:rPr>
          <w:rFonts w:ascii="Arial Rounded MT Bold" w:hAnsi="Arial Rounded MT Bold"/>
          <w:sz w:val="28"/>
          <w:szCs w:val="28"/>
          <w:lang w:val="es-MX"/>
        </w:rPr>
      </w:pP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(Devuelva la Biblia abierta a su lugar en el rollo; trace un círculo imaginario sobre ella nuevamente mientras dice:)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La Biblia es la Palabra eterna de Dios. ¡Es una Palabra viva, activa y poderosa! Nada puede destruirla. Escuchen lo que Dios dice en la Biblia acerca de Su Palabra:</w:t>
      </w:r>
    </w:p>
    <w:p w14:paraId="38BC4C91" w14:textId="77777777" w:rsidR="008E4A0E" w:rsidRPr="00A52FCE" w:rsidRDefault="008E4A0E" w:rsidP="008E4A0E">
      <w:pPr>
        <w:pStyle w:val="BlockText"/>
        <w:numPr>
          <w:ilvl w:val="0"/>
          <w:numId w:val="27"/>
        </w:numPr>
        <w:tabs>
          <w:tab w:val="clear" w:pos="2070"/>
        </w:tabs>
        <w:spacing w:after="120" w:line="276" w:lineRule="auto"/>
        <w:ind w:left="720" w:right="43" w:hanging="270"/>
        <w:rPr>
          <w:rFonts w:ascii="Arial Rounded MT Bold" w:hAnsi="Arial Rounded MT Bold"/>
          <w:b/>
          <w:sz w:val="28"/>
          <w:szCs w:val="28"/>
          <w:lang w:val="es-MX"/>
        </w:rPr>
      </w:pP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Mi Palabra es </w:t>
      </w:r>
      <w:r w:rsidRPr="00C17A53">
        <w:rPr>
          <w:rFonts w:ascii="Arial Rounded MT Bold" w:hAnsi="Arial Rounded MT Bold"/>
          <w:b/>
          <w:bCs/>
          <w:sz w:val="28"/>
          <w:szCs w:val="28"/>
          <w:lang w:val="es-MX"/>
        </w:rPr>
        <w:t>semilla que produce vida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, 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</w:t>
      </w:r>
      <w:r w:rsidRPr="00C17A53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3 semillas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cerca a la Biblia.)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la cual cuando es plantada en el corazón, produce vida eterna.</w:t>
      </w:r>
      <w:r w:rsidRPr="00C17A53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 (. . . Pausa . . .)</w:t>
      </w:r>
    </w:p>
    <w:p w14:paraId="2AD230F7" w14:textId="77777777" w:rsidR="00A52FCE" w:rsidRDefault="00A52FCE" w:rsidP="00A52FCE">
      <w:pPr>
        <w:pStyle w:val="BlockText"/>
        <w:spacing w:after="120" w:line="276" w:lineRule="auto"/>
        <w:ind w:right="43"/>
        <w:rPr>
          <w:rFonts w:ascii="Arial Rounded MT Bold" w:hAnsi="Arial Rounded MT Bold"/>
          <w:i/>
          <w:color w:val="FF0000"/>
          <w:sz w:val="28"/>
          <w:szCs w:val="28"/>
          <w:lang w:val="es-MX"/>
        </w:rPr>
      </w:pPr>
    </w:p>
    <w:p w14:paraId="5CAD48D9" w14:textId="77777777" w:rsidR="00A52FCE" w:rsidRPr="00C17A53" w:rsidRDefault="00A52FCE" w:rsidP="00A52FCE">
      <w:pPr>
        <w:pStyle w:val="BlockText"/>
        <w:spacing w:after="120" w:line="276" w:lineRule="auto"/>
        <w:ind w:right="43"/>
        <w:rPr>
          <w:rFonts w:ascii="Arial Rounded MT Bold" w:hAnsi="Arial Rounded MT Bold"/>
          <w:b/>
          <w:sz w:val="28"/>
          <w:szCs w:val="28"/>
          <w:lang w:val="es-MX"/>
        </w:rPr>
      </w:pPr>
    </w:p>
    <w:p w14:paraId="7ED093DB" w14:textId="77777777" w:rsidR="008E4A0E" w:rsidRPr="00C17A53" w:rsidRDefault="008E4A0E" w:rsidP="008E4A0E">
      <w:pPr>
        <w:pStyle w:val="BlockText"/>
        <w:numPr>
          <w:ilvl w:val="0"/>
          <w:numId w:val="27"/>
        </w:numPr>
        <w:tabs>
          <w:tab w:val="clear" w:pos="2070"/>
        </w:tabs>
        <w:spacing w:after="120" w:line="276" w:lineRule="auto"/>
        <w:ind w:left="720" w:right="43" w:hanging="270"/>
        <w:rPr>
          <w:rFonts w:ascii="Arial Rounded MT Bold" w:hAnsi="Arial Rounded MT Bold"/>
          <w:b/>
          <w:sz w:val="28"/>
          <w:szCs w:val="28"/>
          <w:lang w:val="es-MX"/>
        </w:rPr>
      </w:pPr>
      <w:r w:rsidRPr="00C17A53">
        <w:rPr>
          <w:rFonts w:ascii="Arial Rounded MT Bold" w:hAnsi="Arial Rounded MT Bold"/>
          <w:sz w:val="28"/>
          <w:szCs w:val="28"/>
          <w:lang w:val="es-MX"/>
        </w:rPr>
        <w:lastRenderedPageBreak/>
        <w:t xml:space="preserve">Mi Palabra es </w:t>
      </w:r>
      <w:r w:rsidRPr="00C17A53">
        <w:rPr>
          <w:rFonts w:ascii="Arial Rounded MT Bold" w:hAnsi="Arial Rounded MT Bold"/>
          <w:b/>
          <w:bCs/>
          <w:sz w:val="28"/>
          <w:szCs w:val="28"/>
          <w:lang w:val="es-MX"/>
        </w:rPr>
        <w:t>alimento para tu espíritu,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un </w:t>
      </w:r>
      <w:r w:rsidRPr="00C17A53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pedazo de pan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cerca de las semillas y comenzando a formar un círculo alrededor de la Biblia)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la cual te hace crecer en Jesucristo. </w:t>
      </w:r>
      <w:r w:rsidRPr="00C17A53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(. . . Pausa . . .)</w:t>
      </w:r>
    </w:p>
    <w:p w14:paraId="22C52F66" w14:textId="77777777" w:rsidR="008E4A0E" w:rsidRPr="00C17A53" w:rsidRDefault="008E4A0E" w:rsidP="008E4A0E">
      <w:pPr>
        <w:pStyle w:val="BlockText"/>
        <w:numPr>
          <w:ilvl w:val="0"/>
          <w:numId w:val="27"/>
        </w:numPr>
        <w:tabs>
          <w:tab w:val="clear" w:pos="2070"/>
        </w:tabs>
        <w:spacing w:after="120" w:line="276" w:lineRule="auto"/>
        <w:ind w:left="720" w:right="-54" w:hanging="270"/>
        <w:rPr>
          <w:rFonts w:ascii="Arial Rounded MT Bold" w:hAnsi="Arial Rounded MT Bold"/>
          <w:b/>
          <w:sz w:val="28"/>
          <w:szCs w:val="28"/>
          <w:lang w:val="es-MX"/>
        </w:rPr>
      </w:pPr>
      <w:r w:rsidRPr="00C17A53">
        <w:rPr>
          <w:rFonts w:ascii="Arial Rounded MT Bold" w:hAnsi="Arial Rounded MT Bold"/>
          <w:bCs/>
          <w:sz w:val="28"/>
          <w:szCs w:val="28"/>
          <w:lang w:val="es-MX"/>
        </w:rPr>
        <w:t xml:space="preserve">Mi Palabra es una </w:t>
      </w:r>
      <w:r w:rsidRPr="00C17A53">
        <w:rPr>
          <w:rFonts w:ascii="Arial Rounded MT Bold" w:hAnsi="Arial Rounded MT Bold"/>
          <w:b/>
          <w:sz w:val="28"/>
          <w:szCs w:val="28"/>
          <w:lang w:val="es-MX"/>
        </w:rPr>
        <w:t>aguda espada de dos filos,</w:t>
      </w:r>
      <w:r w:rsidRPr="00C17A53">
        <w:rPr>
          <w:rFonts w:ascii="Arial Rounded MT Bold" w:hAnsi="Arial Rounded MT Bold"/>
          <w:bCs/>
          <w:sz w:val="28"/>
          <w:szCs w:val="28"/>
          <w:lang w:val="es-MX"/>
        </w:rPr>
        <w:t xml:space="preserve"> </w:t>
      </w:r>
      <w:r w:rsidRPr="00C17A53">
        <w:rPr>
          <w:rFonts w:ascii="Arial Rounded MT Bold" w:hAnsi="Arial Rounded MT Bold"/>
          <w:bCs/>
          <w:i/>
          <w:iCs/>
          <w:color w:val="FF0000"/>
          <w:sz w:val="28"/>
          <w:szCs w:val="28"/>
          <w:lang w:val="es-MX"/>
        </w:rPr>
        <w:t xml:space="preserve">(Coloque la </w:t>
      </w:r>
      <w:r w:rsidRPr="00C17A53">
        <w:rPr>
          <w:rFonts w:ascii="Arial Rounded MT Bold" w:hAnsi="Arial Rounded MT Bold"/>
          <w:b/>
          <w:i/>
          <w:iCs/>
          <w:color w:val="FF0000"/>
          <w:sz w:val="28"/>
          <w:szCs w:val="28"/>
          <w:lang w:val="es-MX"/>
        </w:rPr>
        <w:t>espada encendida</w:t>
      </w:r>
      <w:r w:rsidRPr="00C17A53">
        <w:rPr>
          <w:rFonts w:ascii="Arial Rounded MT Bold" w:hAnsi="Arial Rounded MT Bold"/>
          <w:bCs/>
          <w:i/>
          <w:iCs/>
          <w:color w:val="FF0000"/>
          <w:sz w:val="28"/>
          <w:szCs w:val="28"/>
          <w:lang w:val="es-MX"/>
        </w:rPr>
        <w:t xml:space="preserve"> junto al pan)</w:t>
      </w:r>
      <w:r w:rsidRPr="00C17A53">
        <w:rPr>
          <w:rFonts w:ascii="Arial Rounded MT Bold" w:hAnsi="Arial Rounded MT Bold"/>
          <w:bCs/>
          <w:sz w:val="28"/>
          <w:szCs w:val="28"/>
          <w:lang w:val="es-MX"/>
        </w:rPr>
        <w:t xml:space="preserve"> un arma que puedes usar contra Satanás. También es capaz de juzgar los pensamientos y actitudes de tu corazón. </w:t>
      </w:r>
      <w:r w:rsidRPr="00C17A53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(. . Pausa . .)</w:t>
      </w:r>
    </w:p>
    <w:p w14:paraId="01B812D5" w14:textId="77777777" w:rsidR="008E4A0E" w:rsidRPr="00C17A53" w:rsidRDefault="008E4A0E" w:rsidP="008E4A0E">
      <w:pPr>
        <w:pStyle w:val="BlockText"/>
        <w:numPr>
          <w:ilvl w:val="0"/>
          <w:numId w:val="27"/>
        </w:numPr>
        <w:tabs>
          <w:tab w:val="clear" w:pos="2070"/>
        </w:tabs>
        <w:spacing w:after="120" w:line="276" w:lineRule="auto"/>
        <w:ind w:left="720" w:right="43" w:hanging="270"/>
        <w:rPr>
          <w:rFonts w:ascii="Arial Rounded MT Bold" w:hAnsi="Arial Rounded MT Bold"/>
          <w:b/>
          <w:sz w:val="28"/>
          <w:szCs w:val="28"/>
          <w:lang w:val="es-MX"/>
        </w:rPr>
      </w:pPr>
      <w:r w:rsidRPr="00C17A53">
        <w:rPr>
          <w:rFonts w:ascii="Arial Rounded MT Bold" w:hAnsi="Arial Rounded MT Bold"/>
          <w:bCs/>
          <w:sz w:val="28"/>
          <w:szCs w:val="28"/>
          <w:lang w:val="es-MX"/>
        </w:rPr>
        <w:t xml:space="preserve">Mi Palabra es </w:t>
      </w:r>
      <w:r w:rsidRPr="00C17A53">
        <w:rPr>
          <w:rFonts w:ascii="Arial Rounded MT Bold" w:hAnsi="Arial Rounded MT Bold"/>
          <w:b/>
          <w:sz w:val="28"/>
          <w:szCs w:val="28"/>
          <w:lang w:val="es-MX"/>
        </w:rPr>
        <w:t>fuego,</w:t>
      </w:r>
      <w:r w:rsidRPr="00C17A53">
        <w:rPr>
          <w:rFonts w:ascii="Arial Rounded MT Bold" w:hAnsi="Arial Rounded MT Bold"/>
          <w:bCs/>
          <w:sz w:val="28"/>
          <w:szCs w:val="28"/>
          <w:lang w:val="es-MX"/>
        </w:rPr>
        <w:t xml:space="preserve"> </w:t>
      </w:r>
      <w:r w:rsidRPr="00C17A53">
        <w:rPr>
          <w:rFonts w:ascii="Arial Rounded MT Bold" w:hAnsi="Arial Rounded MT Bold"/>
          <w:bCs/>
          <w:i/>
          <w:iCs/>
          <w:color w:val="FF0000"/>
          <w:sz w:val="28"/>
          <w:szCs w:val="28"/>
          <w:lang w:val="es-MX"/>
        </w:rPr>
        <w:t xml:space="preserve">(Coloque la </w:t>
      </w:r>
      <w:r w:rsidRPr="00C17A53">
        <w:rPr>
          <w:rFonts w:ascii="Arial Rounded MT Bold" w:hAnsi="Arial Rounded MT Bold"/>
          <w:b/>
          <w:i/>
          <w:iCs/>
          <w:color w:val="FF0000"/>
          <w:sz w:val="28"/>
          <w:szCs w:val="28"/>
          <w:lang w:val="es-MX"/>
        </w:rPr>
        <w:t>zarza ardiente</w:t>
      </w:r>
      <w:r w:rsidRPr="00C17A53">
        <w:rPr>
          <w:rFonts w:ascii="Arial Rounded MT Bold" w:hAnsi="Arial Rounded MT Bold"/>
          <w:bCs/>
          <w:i/>
          <w:iCs/>
          <w:color w:val="FF0000"/>
          <w:sz w:val="28"/>
          <w:szCs w:val="28"/>
          <w:lang w:val="es-MX"/>
        </w:rPr>
        <w:t xml:space="preserve"> junto a la espada) </w:t>
      </w:r>
      <w:r w:rsidRPr="00C17A53">
        <w:rPr>
          <w:rFonts w:ascii="Arial Rounded MT Bold" w:hAnsi="Arial Rounded MT Bold"/>
          <w:bCs/>
          <w:sz w:val="28"/>
          <w:szCs w:val="28"/>
          <w:lang w:val="es-MX"/>
        </w:rPr>
        <w:t xml:space="preserve">la cual unge todas las cosas que son Mías y quema todas las cosas que no lo son. </w:t>
      </w:r>
      <w:r w:rsidRPr="00C17A53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(. . . Pausa . . .)</w:t>
      </w:r>
    </w:p>
    <w:p w14:paraId="0DB72064" w14:textId="77777777" w:rsidR="008E4A0E" w:rsidRPr="00C17A53" w:rsidRDefault="008E4A0E" w:rsidP="008E4A0E">
      <w:pPr>
        <w:pStyle w:val="BlockText"/>
        <w:numPr>
          <w:ilvl w:val="0"/>
          <w:numId w:val="27"/>
        </w:numPr>
        <w:tabs>
          <w:tab w:val="clear" w:pos="2070"/>
        </w:tabs>
        <w:spacing w:after="120" w:line="276" w:lineRule="auto"/>
        <w:ind w:left="720" w:right="43" w:hanging="270"/>
        <w:rPr>
          <w:rFonts w:ascii="Arial Rounded MT Bold" w:hAnsi="Arial Rounded MT Bold"/>
          <w:b/>
          <w:sz w:val="28"/>
          <w:szCs w:val="28"/>
          <w:lang w:val="es-MX"/>
        </w:rPr>
      </w:pPr>
      <w:r w:rsidRPr="00C17A53">
        <w:rPr>
          <w:rFonts w:ascii="Arial Rounded MT Bold" w:hAnsi="Arial Rounded MT Bold"/>
          <w:bCs/>
          <w:sz w:val="28"/>
          <w:szCs w:val="28"/>
          <w:lang w:val="es-MX"/>
        </w:rPr>
        <w:t xml:space="preserve">Mi Palabra es un </w:t>
      </w:r>
      <w:r w:rsidRPr="00C17A53">
        <w:rPr>
          <w:rFonts w:ascii="Arial Rounded MT Bold" w:hAnsi="Arial Rounded MT Bold"/>
          <w:b/>
          <w:sz w:val="28"/>
          <w:szCs w:val="28"/>
          <w:lang w:val="es-MX"/>
        </w:rPr>
        <w:t>espejo</w:t>
      </w:r>
      <w:r w:rsidRPr="00C17A53">
        <w:rPr>
          <w:rFonts w:ascii="Arial Rounded MT Bold" w:hAnsi="Arial Rounded MT Bold"/>
          <w:bCs/>
          <w:sz w:val="28"/>
          <w:szCs w:val="28"/>
          <w:lang w:val="es-MX"/>
        </w:rPr>
        <w:t xml:space="preserve"> </w:t>
      </w:r>
      <w:r w:rsidRPr="00C17A53">
        <w:rPr>
          <w:rFonts w:ascii="Arial Rounded MT Bold" w:hAnsi="Arial Rounded MT Bold"/>
          <w:bCs/>
          <w:i/>
          <w:iCs/>
          <w:color w:val="FF0000"/>
          <w:sz w:val="28"/>
          <w:szCs w:val="28"/>
          <w:lang w:val="es-MX"/>
        </w:rPr>
        <w:t xml:space="preserve">(Coloque el </w:t>
      </w:r>
      <w:r w:rsidRPr="00C17A53">
        <w:rPr>
          <w:rFonts w:ascii="Arial Rounded MT Bold" w:hAnsi="Arial Rounded MT Bold"/>
          <w:b/>
          <w:i/>
          <w:iCs/>
          <w:color w:val="FF0000"/>
          <w:sz w:val="28"/>
          <w:szCs w:val="28"/>
          <w:lang w:val="es-MX"/>
        </w:rPr>
        <w:t>espejo</w:t>
      </w:r>
      <w:r w:rsidRPr="00C17A53">
        <w:rPr>
          <w:rFonts w:ascii="Arial Rounded MT Bold" w:hAnsi="Arial Rounded MT Bold"/>
          <w:bCs/>
          <w:i/>
          <w:iCs/>
          <w:color w:val="FF0000"/>
          <w:sz w:val="28"/>
          <w:szCs w:val="28"/>
          <w:lang w:val="es-MX"/>
        </w:rPr>
        <w:t xml:space="preserve"> junto al fuego)</w:t>
      </w:r>
      <w:r w:rsidRPr="00C17A53">
        <w:rPr>
          <w:rFonts w:ascii="Arial Rounded MT Bold" w:hAnsi="Arial Rounded MT Bold"/>
          <w:bCs/>
          <w:i/>
          <w:iCs/>
          <w:sz w:val="28"/>
          <w:szCs w:val="28"/>
          <w:lang w:val="es-MX"/>
        </w:rPr>
        <w:t>,</w:t>
      </w:r>
      <w:r w:rsidRPr="00C17A53">
        <w:rPr>
          <w:rFonts w:ascii="Arial Rounded MT Bold" w:hAnsi="Arial Rounded MT Bold"/>
          <w:bCs/>
          <w:i/>
          <w:iCs/>
          <w:color w:val="FF0000"/>
          <w:sz w:val="28"/>
          <w:szCs w:val="28"/>
          <w:lang w:val="es-MX"/>
        </w:rPr>
        <w:t xml:space="preserve"> </w:t>
      </w:r>
      <w:r w:rsidRPr="00C17A53">
        <w:rPr>
          <w:rFonts w:ascii="Arial Rounded MT Bold" w:hAnsi="Arial Rounded MT Bold"/>
          <w:bCs/>
          <w:sz w:val="28"/>
          <w:szCs w:val="28"/>
          <w:lang w:val="es-MX"/>
        </w:rPr>
        <w:t xml:space="preserve">la cual revela tu “verdadero” yo. </w:t>
      </w:r>
      <w:r w:rsidRPr="00C17A53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(. . . Pausa . . .)</w:t>
      </w:r>
    </w:p>
    <w:p w14:paraId="456259D9" w14:textId="77777777" w:rsidR="008E4A0E" w:rsidRPr="00C17A53" w:rsidRDefault="008E4A0E" w:rsidP="008E4A0E">
      <w:pPr>
        <w:pStyle w:val="BlockText"/>
        <w:numPr>
          <w:ilvl w:val="0"/>
          <w:numId w:val="27"/>
        </w:numPr>
        <w:tabs>
          <w:tab w:val="clear" w:pos="2070"/>
        </w:tabs>
        <w:spacing w:after="120" w:line="276" w:lineRule="auto"/>
        <w:ind w:left="720" w:right="43" w:hanging="270"/>
        <w:rPr>
          <w:rFonts w:ascii="Arial Rounded MT Bold" w:hAnsi="Arial Rounded MT Bold"/>
          <w:b/>
          <w:sz w:val="28"/>
          <w:szCs w:val="28"/>
          <w:lang w:val="es-MX"/>
        </w:rPr>
      </w:pPr>
      <w:r w:rsidRPr="00C17A53">
        <w:rPr>
          <w:rFonts w:ascii="Arial Rounded MT Bold" w:hAnsi="Arial Rounded MT Bold"/>
          <w:bCs/>
          <w:sz w:val="28"/>
          <w:szCs w:val="28"/>
          <w:lang w:val="es-MX"/>
        </w:rPr>
        <w:t xml:space="preserve">Mi Palabra es </w:t>
      </w:r>
      <w:r w:rsidRPr="00C17A53">
        <w:rPr>
          <w:rFonts w:ascii="Arial Rounded MT Bold" w:hAnsi="Arial Rounded MT Bold"/>
          <w:b/>
          <w:sz w:val="28"/>
          <w:szCs w:val="28"/>
          <w:lang w:val="es-MX"/>
        </w:rPr>
        <w:t>agua</w:t>
      </w:r>
      <w:r w:rsidRPr="00C17A53">
        <w:rPr>
          <w:rFonts w:ascii="Arial Rounded MT Bold" w:hAnsi="Arial Rounded MT Bold"/>
          <w:bCs/>
          <w:sz w:val="28"/>
          <w:szCs w:val="28"/>
          <w:lang w:val="es-MX"/>
        </w:rPr>
        <w:t xml:space="preserve">, </w:t>
      </w:r>
      <w:r w:rsidRPr="00C17A53">
        <w:rPr>
          <w:rFonts w:ascii="Arial Rounded MT Bold" w:hAnsi="Arial Rounded MT Bold"/>
          <w:bCs/>
          <w:i/>
          <w:iCs/>
          <w:color w:val="FF0000"/>
          <w:sz w:val="28"/>
          <w:szCs w:val="28"/>
          <w:lang w:val="es-MX"/>
        </w:rPr>
        <w:t xml:space="preserve">(coloque la </w:t>
      </w:r>
      <w:r w:rsidRPr="00C17A53">
        <w:rPr>
          <w:rFonts w:ascii="Arial Rounded MT Bold" w:hAnsi="Arial Rounded MT Bold"/>
          <w:b/>
          <w:i/>
          <w:iCs/>
          <w:color w:val="FF0000"/>
          <w:sz w:val="28"/>
          <w:szCs w:val="28"/>
          <w:lang w:val="es-MX"/>
        </w:rPr>
        <w:t>vasija de agua</w:t>
      </w:r>
      <w:r w:rsidRPr="00C17A53">
        <w:rPr>
          <w:rFonts w:ascii="Arial Rounded MT Bold" w:hAnsi="Arial Rounded MT Bold"/>
          <w:bCs/>
          <w:i/>
          <w:iCs/>
          <w:color w:val="FF0000"/>
          <w:sz w:val="28"/>
          <w:szCs w:val="28"/>
          <w:lang w:val="es-MX"/>
        </w:rPr>
        <w:t xml:space="preserve"> junto al espejo)</w:t>
      </w:r>
      <w:r w:rsidRPr="00C17A53">
        <w:rPr>
          <w:rFonts w:ascii="Arial Rounded MT Bold" w:hAnsi="Arial Rounded MT Bold"/>
          <w:bCs/>
          <w:sz w:val="28"/>
          <w:szCs w:val="28"/>
          <w:lang w:val="es-MX"/>
        </w:rPr>
        <w:t xml:space="preserve"> la cual puede purificar el corazón pecador y refrescar al alma cansada. </w:t>
      </w:r>
      <w:r w:rsidRPr="00C17A53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(. . . Pausa . . .)</w:t>
      </w:r>
    </w:p>
    <w:p w14:paraId="691DA92E" w14:textId="77777777" w:rsidR="008E4A0E" w:rsidRPr="00C17A53" w:rsidRDefault="008E4A0E" w:rsidP="008E4A0E">
      <w:pPr>
        <w:pStyle w:val="BlockText"/>
        <w:numPr>
          <w:ilvl w:val="0"/>
          <w:numId w:val="27"/>
        </w:numPr>
        <w:tabs>
          <w:tab w:val="clear" w:pos="2070"/>
        </w:tabs>
        <w:spacing w:after="120" w:line="276" w:lineRule="auto"/>
        <w:ind w:left="720" w:right="43" w:hanging="270"/>
        <w:rPr>
          <w:rFonts w:ascii="Arial Rounded MT Bold" w:hAnsi="Arial Rounded MT Bold"/>
          <w:b/>
          <w:sz w:val="28"/>
          <w:szCs w:val="28"/>
          <w:lang w:val="es-MX"/>
        </w:rPr>
      </w:pPr>
      <w:r w:rsidRPr="00C17A53">
        <w:rPr>
          <w:rFonts w:ascii="Arial Rounded MT Bold" w:hAnsi="Arial Rounded MT Bold"/>
          <w:bCs/>
          <w:sz w:val="28"/>
          <w:szCs w:val="28"/>
          <w:lang w:val="es-MX"/>
        </w:rPr>
        <w:t xml:space="preserve">Mi Palabra es una </w:t>
      </w:r>
      <w:r w:rsidRPr="00C17A53">
        <w:rPr>
          <w:rFonts w:ascii="Arial Rounded MT Bold" w:hAnsi="Arial Rounded MT Bold"/>
          <w:b/>
          <w:sz w:val="28"/>
          <w:szCs w:val="28"/>
          <w:lang w:val="es-MX"/>
        </w:rPr>
        <w:t>lámpara a tus pies</w:t>
      </w:r>
      <w:r w:rsidRPr="00C17A53">
        <w:rPr>
          <w:rFonts w:ascii="Arial Rounded MT Bold" w:hAnsi="Arial Rounded MT Bold"/>
          <w:bCs/>
          <w:sz w:val="28"/>
          <w:szCs w:val="28"/>
          <w:lang w:val="es-MX"/>
        </w:rPr>
        <w:t xml:space="preserve"> y</w:t>
      </w:r>
      <w:r w:rsidRPr="00C17A53">
        <w:rPr>
          <w:rFonts w:ascii="Arial Rounded MT Bold" w:hAnsi="Arial Rounded MT Bold"/>
          <w:b/>
          <w:sz w:val="28"/>
          <w:szCs w:val="28"/>
          <w:lang w:val="es-MX"/>
        </w:rPr>
        <w:t xml:space="preserve"> luz en tu camino</w:t>
      </w:r>
      <w:r w:rsidRPr="00C17A53">
        <w:rPr>
          <w:rFonts w:ascii="Arial Rounded MT Bold" w:hAnsi="Arial Rounded MT Bold"/>
          <w:sz w:val="28"/>
          <w:szCs w:val="28"/>
          <w:lang w:val="es-MX"/>
        </w:rPr>
        <w:t>.</w:t>
      </w:r>
      <w:r w:rsidRPr="00C17A53">
        <w:rPr>
          <w:rFonts w:ascii="Arial Rounded MT Bold" w:hAnsi="Arial Rounded MT Bold"/>
          <w:bCs/>
          <w:sz w:val="28"/>
          <w:szCs w:val="28"/>
          <w:lang w:val="es-MX"/>
        </w:rPr>
        <w:t xml:space="preserve"> </w:t>
      </w:r>
      <w:r w:rsidRPr="00C17A53">
        <w:rPr>
          <w:rFonts w:ascii="Arial Rounded MT Bold" w:hAnsi="Arial Rounded MT Bold"/>
          <w:bCs/>
          <w:i/>
          <w:iCs/>
          <w:color w:val="FF0000"/>
          <w:sz w:val="28"/>
          <w:szCs w:val="28"/>
          <w:lang w:val="es-MX"/>
        </w:rPr>
        <w:t xml:space="preserve">(Coloque la </w:t>
      </w:r>
      <w:r w:rsidRPr="00C17A53">
        <w:rPr>
          <w:rFonts w:ascii="Arial Rounded MT Bold" w:hAnsi="Arial Rounded MT Bold"/>
          <w:b/>
          <w:i/>
          <w:iCs/>
          <w:color w:val="FF0000"/>
          <w:sz w:val="28"/>
          <w:szCs w:val="28"/>
          <w:lang w:val="es-MX"/>
        </w:rPr>
        <w:t>lámpara de aceite</w:t>
      </w:r>
      <w:r w:rsidRPr="00C17A53">
        <w:rPr>
          <w:rFonts w:ascii="Arial Rounded MT Bold" w:hAnsi="Arial Rounded MT Bold"/>
          <w:bCs/>
          <w:i/>
          <w:iCs/>
          <w:color w:val="FF0000"/>
          <w:sz w:val="28"/>
          <w:szCs w:val="28"/>
          <w:lang w:val="es-MX"/>
        </w:rPr>
        <w:t xml:space="preserve"> junto al agua.)</w:t>
      </w:r>
      <w:r w:rsidRPr="00C17A53">
        <w:rPr>
          <w:rFonts w:ascii="Arial Rounded MT Bold" w:hAnsi="Arial Rounded MT Bold"/>
          <w:bCs/>
          <w:sz w:val="28"/>
          <w:szCs w:val="28"/>
          <w:lang w:val="es-MX"/>
        </w:rPr>
        <w:t xml:space="preserve"> Cuando la leas, ella iluminará tu mente y te guiará en tu diario caminar. </w:t>
      </w:r>
      <w:r w:rsidRPr="00C17A53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 (. . . Pausa . . .)</w:t>
      </w:r>
    </w:p>
    <w:p w14:paraId="31F03143" w14:textId="77777777" w:rsidR="008E4A0E" w:rsidRPr="00CA71A2" w:rsidRDefault="008E4A0E" w:rsidP="00090BDD">
      <w:pPr>
        <w:pStyle w:val="BlockText"/>
        <w:spacing w:after="120" w:line="276" w:lineRule="auto"/>
        <w:ind w:left="0" w:right="43" w:firstLine="0"/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</w:pPr>
      <w:r w:rsidRPr="00CA71A2"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  <w:t xml:space="preserve">Quién </w:t>
      </w:r>
      <w:r w:rsidR="00090BDD" w:rsidRPr="00CA71A2"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  <w:t>e</w:t>
      </w:r>
      <w:r w:rsidRPr="00CA71A2"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  <w:t>scribió la Biblia</w:t>
      </w:r>
    </w:p>
    <w:p w14:paraId="669EB23A" w14:textId="77777777" w:rsidR="008E4A0E" w:rsidRPr="00C17A53" w:rsidRDefault="008E4A0E" w:rsidP="00090BDD">
      <w:pPr>
        <w:pStyle w:val="BlockText"/>
        <w:spacing w:after="120" w:line="276" w:lineRule="auto"/>
        <w:ind w:left="0" w:right="43" w:firstLine="0"/>
        <w:rPr>
          <w:rFonts w:ascii="Arial Rounded MT Bold" w:hAnsi="Arial Rounded MT Bold"/>
          <w:i/>
          <w:iCs/>
          <w:sz w:val="28"/>
          <w:szCs w:val="28"/>
          <w:lang w:val="es-MX"/>
        </w:rPr>
      </w:pP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Escuchen la historia de cómo Dios escribió este </w:t>
      </w:r>
      <w:r w:rsidR="00A52FCE">
        <w:rPr>
          <w:rFonts w:ascii="Arial Rounded MT Bold" w:hAnsi="Arial Rounded MT Bold"/>
          <w:sz w:val="28"/>
          <w:szCs w:val="28"/>
          <w:lang w:val="es-MX"/>
        </w:rPr>
        <w:t>l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ibro de la </w:t>
      </w:r>
      <w:r w:rsidR="00A52FCE">
        <w:rPr>
          <w:rFonts w:ascii="Arial Rounded MT Bold" w:hAnsi="Arial Rounded MT Bold"/>
          <w:sz w:val="28"/>
          <w:szCs w:val="28"/>
          <w:lang w:val="es-MX"/>
        </w:rPr>
        <w:t>v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ida. </w:t>
      </w:r>
      <w:r w:rsidR="00A52FCE">
        <w:rPr>
          <w:rFonts w:ascii="Arial Rounded MT Bold" w:hAnsi="Arial Rounded MT Bold"/>
          <w:sz w:val="28"/>
          <w:szCs w:val="28"/>
          <w:lang w:val="es-MX"/>
        </w:rPr>
        <w:t xml:space="preserve">                 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A través de las edades, El escogió muchos hombres y los inspiró por medio de Su Santo Espíritu para escribir Sus palabras sin cometer ningún error. La Palabra de Dios es verdad. </w:t>
      </w:r>
      <w:r w:rsidRPr="00C17A53">
        <w:rPr>
          <w:rFonts w:ascii="Arial Rounded MT Bold" w:hAnsi="Arial Rounded MT Bold"/>
          <w:b/>
          <w:bCs/>
          <w:sz w:val="28"/>
          <w:szCs w:val="28"/>
          <w:lang w:val="es-MX"/>
        </w:rPr>
        <w:t>Moisés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fue uno de los primeros hombres que Dios escogió, y él escribió los primeros cinco libros del Antiguo Testamento. 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(Comience a formar un círculo externo alrededor de los símbolos de la Biblia; ponga al pastor a la izquierda de la zarza ardiente y sostenga las lenguas de fuego detrás de su cabeza mientras dice:)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</w:t>
      </w:r>
      <w:r w:rsidRPr="00C17A53">
        <w:rPr>
          <w:rFonts w:ascii="Arial Rounded MT Bold" w:hAnsi="Arial Rounded MT Bold"/>
          <w:i/>
          <w:iCs/>
          <w:sz w:val="28"/>
          <w:szCs w:val="28"/>
          <w:lang w:val="es-MX"/>
        </w:rPr>
        <w:t>“Dios dijo a Moisés, ‘Escribe Mis palabras en un libro como recordatorio, y recítalas en los oídos de Josué’”</w:t>
      </w:r>
      <w:r w:rsidRPr="00C17A53">
        <w:rPr>
          <w:rFonts w:ascii="Arial Rounded MT Bold" w:hAnsi="Arial Rounded MT Bold"/>
          <w:sz w:val="28"/>
          <w:szCs w:val="28"/>
          <w:lang w:val="es-MX"/>
        </w:rPr>
        <w:t>. Dios no quería que Su pueblo olvidara Sus mandamientos y promesas.</w:t>
      </w:r>
    </w:p>
    <w:p w14:paraId="71284192" w14:textId="77777777" w:rsidR="00D724C1" w:rsidRDefault="008E4A0E" w:rsidP="00090BDD">
      <w:pPr>
        <w:pStyle w:val="BlockText"/>
        <w:spacing w:after="120" w:line="276" w:lineRule="auto"/>
        <w:ind w:left="0" w:right="43" w:firstLine="0"/>
        <w:rPr>
          <w:rFonts w:ascii="Arial Rounded MT Bold" w:hAnsi="Arial Rounded MT Bold"/>
          <w:sz w:val="28"/>
          <w:szCs w:val="28"/>
          <w:lang w:val="es-MX"/>
        </w:rPr>
      </w:pP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Muchos otros escribieron la Palabra de Dios a través de los siglos. Algunos eran historiadores, como los autores de </w:t>
      </w:r>
      <w:r w:rsidRPr="00C17A53">
        <w:rPr>
          <w:rFonts w:ascii="Arial Rounded MT Bold" w:hAnsi="Arial Rounded MT Bold"/>
          <w:b/>
          <w:bCs/>
          <w:sz w:val="28"/>
          <w:szCs w:val="28"/>
          <w:lang w:val="es-MX"/>
        </w:rPr>
        <w:t>Josué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y </w:t>
      </w:r>
      <w:r w:rsidRPr="00C17A53">
        <w:rPr>
          <w:rFonts w:ascii="Arial Rounded MT Bold" w:hAnsi="Arial Rounded MT Bold"/>
          <w:b/>
          <w:bCs/>
          <w:sz w:val="28"/>
          <w:szCs w:val="28"/>
          <w:lang w:val="es-MX"/>
        </w:rPr>
        <w:t>Samuel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, quienes escribieron acerca de la historia de Israel. </w:t>
      </w:r>
    </w:p>
    <w:p w14:paraId="30686A76" w14:textId="77777777" w:rsidR="008E4A0E" w:rsidRPr="00C17A53" w:rsidRDefault="008E4A0E" w:rsidP="00090BDD">
      <w:pPr>
        <w:pStyle w:val="BlockText"/>
        <w:spacing w:after="120" w:line="276" w:lineRule="auto"/>
        <w:ind w:left="0" w:right="43" w:firstLine="0"/>
        <w:rPr>
          <w:rFonts w:ascii="Arial Rounded MT Bold" w:hAnsi="Arial Rounded MT Bold"/>
          <w:sz w:val="28"/>
          <w:szCs w:val="28"/>
          <w:lang w:val="es-MX"/>
        </w:rPr>
      </w:pP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</w:t>
      </w:r>
      <w:r w:rsidRPr="00C17A53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2 figuras masculinas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cerca de Moisés [yendo en dirección al espejo] y sostenga las lenguas de fuego detrás de cada cabeza mientras dice:)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“¡Se fuerte y valiente, Josué! Solamente medita en Mi Palabra de día y noche y sé cuidadoso en poner por obra todo lo que está escrito, y tendrás éxito donde sea que vayas”.</w:t>
      </w:r>
    </w:p>
    <w:p w14:paraId="30C9046A" w14:textId="77777777" w:rsidR="008E4A0E" w:rsidRPr="00C17A53" w:rsidRDefault="008E4A0E" w:rsidP="00090BDD">
      <w:pPr>
        <w:pStyle w:val="BlockText"/>
        <w:spacing w:after="120" w:line="276" w:lineRule="auto"/>
        <w:ind w:left="0" w:right="43" w:firstLine="0"/>
        <w:rPr>
          <w:rFonts w:ascii="Arial Rounded MT Bold" w:hAnsi="Arial Rounded MT Bold"/>
          <w:sz w:val="28"/>
          <w:szCs w:val="28"/>
          <w:lang w:val="es-MX"/>
        </w:rPr>
      </w:pP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Otros fueron reyes, como </w:t>
      </w:r>
      <w:r w:rsidRPr="00C17A53">
        <w:rPr>
          <w:rFonts w:ascii="Arial Rounded MT Bold" w:hAnsi="Arial Rounded MT Bold"/>
          <w:b/>
          <w:bCs/>
          <w:sz w:val="28"/>
          <w:szCs w:val="28"/>
          <w:lang w:val="es-MX"/>
        </w:rPr>
        <w:t>David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y </w:t>
      </w:r>
      <w:r w:rsidRPr="00C17A53">
        <w:rPr>
          <w:rFonts w:ascii="Arial Rounded MT Bold" w:hAnsi="Arial Rounded MT Bold"/>
          <w:b/>
          <w:bCs/>
          <w:sz w:val="28"/>
          <w:szCs w:val="28"/>
          <w:lang w:val="es-MX"/>
        </w:rPr>
        <w:t>Salomón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, 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</w:t>
      </w:r>
      <w:r w:rsidRPr="00C17A53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2 figuras masculinas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en el círculo y mueva las lenguas de fuego detrás de cada cabeza.)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quienes escribieron la sabiduría de Dios. “La ley del Señor es perfecta, que restaura el alma; el testimonio del Señor es seguro, que hace sabio al sencillo”.</w:t>
      </w:r>
    </w:p>
    <w:p w14:paraId="2ABB1E4A" w14:textId="77777777" w:rsidR="008E4A0E" w:rsidRPr="00C17A53" w:rsidRDefault="008E4A0E" w:rsidP="00090BDD">
      <w:pPr>
        <w:pStyle w:val="BlockText"/>
        <w:spacing w:after="120" w:line="276" w:lineRule="auto"/>
        <w:ind w:left="0" w:right="43" w:firstLine="0"/>
        <w:rPr>
          <w:rFonts w:ascii="Arial Rounded MT Bold" w:hAnsi="Arial Rounded MT Bold"/>
          <w:sz w:val="28"/>
          <w:szCs w:val="28"/>
          <w:lang w:val="es-MX"/>
        </w:rPr>
      </w:pP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Varios de ellos fueron sacerdotes, tales como </w:t>
      </w:r>
      <w:r w:rsidRPr="00C17A53">
        <w:rPr>
          <w:rFonts w:ascii="Arial Rounded MT Bold" w:hAnsi="Arial Rounded MT Bold"/>
          <w:b/>
          <w:bCs/>
          <w:sz w:val="28"/>
          <w:szCs w:val="28"/>
          <w:lang w:val="es-MX"/>
        </w:rPr>
        <w:t>Ezra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, quien restauró y enseñó la Ley de Dios al pueblo. 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un </w:t>
      </w:r>
      <w:r w:rsidRPr="00C17A53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sacerdote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en el círculo y sostenga las lenguas de fuego detrás de su cabeza mientras dice:)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</w:t>
      </w:r>
      <w:r w:rsidRPr="00C17A53">
        <w:rPr>
          <w:rFonts w:ascii="Arial Rounded MT Bold" w:hAnsi="Arial Rounded MT Bold"/>
          <w:i/>
          <w:iCs/>
          <w:sz w:val="28"/>
          <w:szCs w:val="28"/>
          <w:lang w:val="es-MX"/>
        </w:rPr>
        <w:t>“Y Ezra abrió el libro a vista de todo el pueblo y... leyó de la Ley de Dios, traduciendo... de modo que pudieran entender su significado”.</w:t>
      </w:r>
    </w:p>
    <w:p w14:paraId="6785D72B" w14:textId="77777777" w:rsidR="008E4A0E" w:rsidRPr="00C17A53" w:rsidRDefault="008E4A0E" w:rsidP="00090BDD">
      <w:pPr>
        <w:pStyle w:val="BlockText"/>
        <w:spacing w:after="120" w:line="276" w:lineRule="auto"/>
        <w:ind w:left="0" w:right="43" w:firstLine="0"/>
        <w:rPr>
          <w:rFonts w:ascii="Arial Rounded MT Bold" w:hAnsi="Arial Rounded MT Bold"/>
          <w:sz w:val="28"/>
          <w:szCs w:val="28"/>
          <w:lang w:val="es-MX"/>
        </w:rPr>
      </w:pP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Muchos eran profetas, tales como </w:t>
      </w:r>
      <w:r w:rsidRPr="00C17A53">
        <w:rPr>
          <w:rFonts w:ascii="Arial Rounded MT Bold" w:hAnsi="Arial Rounded MT Bold"/>
          <w:b/>
          <w:bCs/>
          <w:sz w:val="28"/>
          <w:szCs w:val="28"/>
          <w:lang w:val="es-MX"/>
        </w:rPr>
        <w:t>Isaías, Jeremías, Ezequiel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, y </w:t>
      </w:r>
      <w:r w:rsidRPr="00C17A53">
        <w:rPr>
          <w:rFonts w:ascii="Arial Rounded MT Bold" w:hAnsi="Arial Rounded MT Bold"/>
          <w:b/>
          <w:bCs/>
          <w:sz w:val="28"/>
          <w:szCs w:val="28"/>
          <w:lang w:val="es-MX"/>
        </w:rPr>
        <w:t>Daniel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, quienes advirtieron al pueblo de sus caminos pecadores y predijeron la venida del Salvador. 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una </w:t>
      </w:r>
      <w:r w:rsidRPr="00C17A53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 xml:space="preserve">figura de grupo-múltiple 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y ponga lenguas de fuego detrás de cada cabeza mientras dice:)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“‘¿No es Mi Palabra como fuego?’ dice el Señor, ‘¿y como martillo que quiebra la piedra en pedazos?’”.</w:t>
      </w:r>
    </w:p>
    <w:p w14:paraId="149C881B" w14:textId="77777777" w:rsidR="008E4A0E" w:rsidRPr="00C17A53" w:rsidRDefault="008E4A0E" w:rsidP="00090BDD">
      <w:pPr>
        <w:pStyle w:val="BlockText"/>
        <w:spacing w:after="120" w:line="276" w:lineRule="auto"/>
        <w:ind w:left="0" w:right="43" w:firstLine="0"/>
        <w:rPr>
          <w:rFonts w:ascii="Arial Rounded MT Bold" w:hAnsi="Arial Rounded MT Bold"/>
          <w:sz w:val="28"/>
          <w:szCs w:val="28"/>
          <w:lang w:val="es-MX"/>
        </w:rPr>
      </w:pP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Luego del nacimiento, muerte y ascensión de Jesús al cielo, Sus discípulos </w:t>
      </w:r>
      <w:r w:rsidR="005D20C8">
        <w:rPr>
          <w:rFonts w:ascii="Arial Rounded MT Bold" w:hAnsi="Arial Rounded MT Bold"/>
          <w:b/>
          <w:bCs/>
          <w:sz w:val="28"/>
          <w:szCs w:val="28"/>
          <w:lang w:val="es-MX"/>
        </w:rPr>
        <w:t xml:space="preserve">Mateo, </w:t>
      </w:r>
      <w:r w:rsidRPr="00C17A53">
        <w:rPr>
          <w:rFonts w:ascii="Arial Rounded MT Bold" w:hAnsi="Arial Rounded MT Bold"/>
          <w:b/>
          <w:bCs/>
          <w:sz w:val="28"/>
          <w:szCs w:val="28"/>
          <w:lang w:val="es-MX"/>
        </w:rPr>
        <w:t xml:space="preserve">Marcos, Lucas 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y </w:t>
      </w:r>
      <w:r w:rsidRPr="00C17A53">
        <w:rPr>
          <w:rFonts w:ascii="Arial Rounded MT Bold" w:hAnsi="Arial Rounded MT Bold"/>
          <w:b/>
          <w:bCs/>
          <w:sz w:val="28"/>
          <w:szCs w:val="28"/>
          <w:lang w:val="es-MX"/>
        </w:rPr>
        <w:t xml:space="preserve">Juan 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escribieron la historia de Su vida aquí en la tierra y el mensaje de Su Evangelio. 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</w:t>
      </w:r>
      <w:r w:rsidRPr="00C17A53">
        <w:rPr>
          <w:rFonts w:ascii="Arial Rounded MT Bold" w:hAnsi="Arial Rounded MT Bold"/>
          <w:b/>
          <w:i/>
          <w:iCs/>
          <w:color w:val="FF0000"/>
          <w:sz w:val="28"/>
          <w:szCs w:val="28"/>
          <w:lang w:val="es-MX"/>
        </w:rPr>
        <w:t xml:space="preserve">2 figuras de grupo-doble 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en el círculo y ponga las lenguas de fuego detrás de cada cabeza mientras dice:)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</w:t>
      </w:r>
      <w:r w:rsidRPr="00C17A53">
        <w:rPr>
          <w:rFonts w:ascii="Arial Rounded MT Bold" w:hAnsi="Arial Rounded MT Bold"/>
          <w:i/>
          <w:iCs/>
          <w:sz w:val="28"/>
          <w:szCs w:val="28"/>
          <w:lang w:val="es-MX"/>
        </w:rPr>
        <w:t>“Jesús dijo, ‘Yo soy el pan de vida que ha descendido del cielo; si alguno come de este pan, vivirá para siempre’”</w:t>
      </w:r>
      <w:r w:rsidRPr="00C17A53">
        <w:rPr>
          <w:rFonts w:ascii="Arial Rounded MT Bold" w:hAnsi="Arial Rounded MT Bold"/>
          <w:sz w:val="28"/>
          <w:szCs w:val="28"/>
          <w:lang w:val="es-MX"/>
        </w:rPr>
        <w:t>.</w:t>
      </w:r>
    </w:p>
    <w:p w14:paraId="541E3479" w14:textId="77777777" w:rsidR="008E4A0E" w:rsidRPr="00C17A53" w:rsidRDefault="008E4A0E" w:rsidP="00090BDD">
      <w:pPr>
        <w:pStyle w:val="BlockText"/>
        <w:spacing w:after="120" w:line="276" w:lineRule="auto"/>
        <w:ind w:left="0" w:right="43" w:firstLine="0"/>
        <w:rPr>
          <w:rFonts w:ascii="Arial Rounded MT Bold" w:hAnsi="Arial Rounded MT Bold"/>
          <w:sz w:val="28"/>
          <w:szCs w:val="28"/>
          <w:lang w:val="es-MX"/>
        </w:rPr>
      </w:pP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Cuando la Iglesia nació y el Evangelio fue predicado en las naciones gentiles, el </w:t>
      </w:r>
      <w:r w:rsidRPr="00C17A53">
        <w:rPr>
          <w:rFonts w:ascii="Arial Rounded MT Bold" w:hAnsi="Arial Rounded MT Bold"/>
          <w:b/>
          <w:bCs/>
          <w:sz w:val="28"/>
          <w:szCs w:val="28"/>
          <w:lang w:val="es-MX"/>
        </w:rPr>
        <w:t>Apóstol Pablo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plantó muchas iglesias lejos de Israel. 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una </w:t>
      </w:r>
      <w:r w:rsidRPr="00C17A53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figura masculina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y la </w:t>
      </w:r>
      <w:r w:rsidRPr="00C17A53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canasta de rollos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en el círculo y mueva las lenguas de fuego detrás de la cabeza de Pablo mientras dice:)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Él escribió muchas cartas alentadoras, las cuales vinieron a formar parte del Nuevo Testamento. </w:t>
      </w:r>
      <w:r w:rsidRPr="00C17A53">
        <w:rPr>
          <w:rFonts w:ascii="Arial Rounded MT Bold" w:hAnsi="Arial Rounded MT Bold"/>
          <w:i/>
          <w:iCs/>
          <w:sz w:val="28"/>
          <w:szCs w:val="28"/>
          <w:lang w:val="es-MX"/>
        </w:rPr>
        <w:t>“Que la Palabra de Cristo more abundantemente en sus corazones, en toda sabiduría”</w:t>
      </w:r>
      <w:r w:rsidRPr="00C17A53">
        <w:rPr>
          <w:rFonts w:ascii="Arial Rounded MT Bold" w:hAnsi="Arial Rounded MT Bold"/>
          <w:sz w:val="28"/>
          <w:szCs w:val="28"/>
          <w:lang w:val="es-MX"/>
        </w:rPr>
        <w:t>.</w:t>
      </w:r>
    </w:p>
    <w:p w14:paraId="25CFD66F" w14:textId="77777777" w:rsidR="00D724C1" w:rsidRDefault="00D724C1" w:rsidP="00090BDD">
      <w:pPr>
        <w:pStyle w:val="BlockText"/>
        <w:spacing w:after="120" w:line="276" w:lineRule="auto"/>
        <w:ind w:left="0" w:right="43" w:firstLine="0"/>
        <w:rPr>
          <w:rFonts w:ascii="Arial Rounded MT Bold" w:hAnsi="Arial Rounded MT Bold"/>
          <w:b/>
          <w:color w:val="0000FF"/>
          <w:sz w:val="28"/>
          <w:szCs w:val="28"/>
          <w:lang w:val="es-MX"/>
        </w:rPr>
      </w:pPr>
    </w:p>
    <w:p w14:paraId="316216F3" w14:textId="77777777" w:rsidR="008E4A0E" w:rsidRPr="00CA71A2" w:rsidRDefault="008E4A0E" w:rsidP="00090BDD">
      <w:pPr>
        <w:pStyle w:val="BlockText"/>
        <w:spacing w:after="120" w:line="276" w:lineRule="auto"/>
        <w:ind w:left="0" w:right="43" w:firstLine="0"/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</w:pPr>
      <w:r w:rsidRPr="00CA71A2">
        <w:rPr>
          <w:rFonts w:ascii="Arial Rounded MT Bold" w:hAnsi="Arial Rounded MT Bold"/>
          <w:b/>
          <w:color w:val="0000FF"/>
          <w:sz w:val="28"/>
          <w:szCs w:val="28"/>
          <w:lang w:val="es-MX"/>
        </w:rPr>
        <w:t>Cómo llegó la Biblia a las diferentes naciones en sus idiomas</w:t>
      </w:r>
    </w:p>
    <w:p w14:paraId="1B172BB7" w14:textId="77777777" w:rsidR="008E4A0E" w:rsidRPr="00C17A53" w:rsidRDefault="008E4A0E" w:rsidP="00090BDD">
      <w:pPr>
        <w:pStyle w:val="BlockText"/>
        <w:spacing w:after="120" w:line="276" w:lineRule="auto"/>
        <w:ind w:left="0" w:right="43" w:firstLine="0"/>
        <w:rPr>
          <w:rFonts w:ascii="Arial Rounded MT Bold" w:hAnsi="Arial Rounded MT Bold"/>
          <w:sz w:val="28"/>
          <w:szCs w:val="28"/>
          <w:lang w:val="es-MX"/>
        </w:rPr>
      </w:pP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No pasó mucho tiempo hasta de que los líderes cristianos juntaron todos esos escritos en un libro grande, al cual llamamos Biblia. La Biblia ha sido traducida a cientos de idiomas. 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una </w:t>
      </w:r>
      <w:r w:rsidRPr="00C17A53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figura de grupo- múltiple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en el círculo.)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Este libro es tan valioso que los cristianos alrededor del mundo han estado dispuestos a pasar tiempo en prisión y aún a dar sus vidas por traducirlo, preservarlo y meterlo secretamente a otras naciones. 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</w:t>
      </w:r>
      <w:r w:rsidRPr="00C17A53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 xml:space="preserve">pequeñas Biblias de papel 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cerca de los traductores.)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Aún hoy, hay muchos traductores de la Biblia trabajando para traducir la Palabra de Dios para que en </w:t>
      </w:r>
      <w:r w:rsidRPr="00C17A53">
        <w:rPr>
          <w:rFonts w:ascii="Arial Rounded MT Bold" w:hAnsi="Arial Rounded MT Bold"/>
          <w:b/>
          <w:bCs/>
          <w:sz w:val="28"/>
          <w:szCs w:val="28"/>
          <w:u w:val="single"/>
          <w:lang w:val="es-MX"/>
        </w:rPr>
        <w:t>TODA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lengua, pueblo, tribu y nación pueda ser leída la Biblia en su propio idioma.</w:t>
      </w:r>
    </w:p>
    <w:p w14:paraId="62F4D13D" w14:textId="77777777" w:rsidR="008E4A0E" w:rsidRDefault="008E4A0E" w:rsidP="00090BDD">
      <w:pPr>
        <w:pStyle w:val="BlockText"/>
        <w:spacing w:after="120" w:line="276" w:lineRule="auto"/>
        <w:ind w:left="0" w:right="-54" w:firstLine="0"/>
        <w:rPr>
          <w:rFonts w:ascii="Arial Rounded MT Bold" w:hAnsi="Arial Rounded MT Bold"/>
          <w:sz w:val="28"/>
          <w:szCs w:val="28"/>
          <w:lang w:val="es-MX"/>
        </w:rPr>
      </w:pP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La Biblia es verdaderamente la historia escrita del amor de Dios por el hombre. 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el </w:t>
      </w:r>
      <w:r w:rsidRPr="00C17A53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corazón</w:t>
      </w:r>
      <w:r w:rsidRPr="00C17A53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sobre la Biblia.)</w:t>
      </w:r>
      <w:r w:rsidRPr="00C17A53">
        <w:rPr>
          <w:rFonts w:ascii="Arial Rounded MT Bold" w:hAnsi="Arial Rounded MT Bold"/>
          <w:sz w:val="28"/>
          <w:szCs w:val="28"/>
          <w:lang w:val="es-MX"/>
        </w:rPr>
        <w:t xml:space="preserve"> Ella da vida eterna y luz a todo aquel que la lee y cree en lo que dice. ¡La Biblia es el más grandioso libro de todo el mundo! ¡Es la Palabra eterna de Dios y vivirá por siempre!</w:t>
      </w:r>
    </w:p>
    <w:p w14:paraId="355F52F6" w14:textId="77777777" w:rsidR="00F33B56" w:rsidRPr="00B3637A" w:rsidRDefault="00F33B56" w:rsidP="00F33B56">
      <w:pPr>
        <w:spacing w:after="240" w:line="276" w:lineRule="auto"/>
        <w:rPr>
          <w:rFonts w:ascii="Arial Rounded MT Bold" w:hAnsi="Arial Rounded MT Bold"/>
          <w:b/>
          <w:color w:val="008000"/>
          <w:sz w:val="28"/>
          <w:szCs w:val="28"/>
        </w:rPr>
      </w:pPr>
      <w:r w:rsidRPr="00B3637A">
        <w:rPr>
          <w:rFonts w:ascii="Arial Rounded MT Bold" w:hAnsi="Arial Rounded MT Bold"/>
          <w:b/>
          <w:color w:val="008000"/>
          <w:sz w:val="28"/>
          <w:szCs w:val="28"/>
        </w:rPr>
        <w:t>Maravillándonos</w:t>
      </w:r>
    </w:p>
    <w:p w14:paraId="24FE6868" w14:textId="77777777" w:rsidR="00F33B56" w:rsidRPr="00B3637A" w:rsidRDefault="00F33B56" w:rsidP="00F33B56">
      <w:pPr>
        <w:spacing w:line="276" w:lineRule="auto"/>
        <w:ind w:firstLine="360"/>
        <w:rPr>
          <w:rFonts w:ascii="Arial Rounded MT Bold" w:hAnsi="Arial Rounded MT Bold"/>
          <w:color w:val="008000"/>
          <w:sz w:val="28"/>
          <w:szCs w:val="28"/>
          <w:lang w:val="es-MX"/>
        </w:rPr>
      </w:pPr>
      <w:r w:rsidRPr="00B3637A">
        <w:rPr>
          <w:rFonts w:ascii="Arial Rounded MT Bold" w:hAnsi="Arial Rounded MT Bold"/>
          <w:color w:val="008000"/>
          <w:sz w:val="28"/>
          <w:szCs w:val="28"/>
          <w:lang w:val="es-MX"/>
        </w:rPr>
        <w:t>Me pregunto, ¿qué parte de esta historia te gustó más?</w:t>
      </w:r>
    </w:p>
    <w:p w14:paraId="4EF82ABB" w14:textId="77777777" w:rsidR="00F33B56" w:rsidRPr="00B3637A" w:rsidRDefault="00F33B56" w:rsidP="00F33B56">
      <w:pPr>
        <w:spacing w:line="276" w:lineRule="auto"/>
        <w:ind w:left="360"/>
        <w:rPr>
          <w:rFonts w:ascii="Arial Rounded MT Bold" w:hAnsi="Arial Rounded MT Bold"/>
          <w:color w:val="008000"/>
          <w:sz w:val="28"/>
          <w:szCs w:val="28"/>
          <w:lang w:val="es-MX"/>
        </w:rPr>
      </w:pPr>
      <w:r w:rsidRPr="00B3637A">
        <w:rPr>
          <w:rFonts w:ascii="Arial Rounded MT Bold" w:hAnsi="Arial Rounded MT Bold"/>
          <w:color w:val="008000"/>
          <w:sz w:val="28"/>
          <w:szCs w:val="28"/>
          <w:lang w:val="es-MX"/>
        </w:rPr>
        <w:t xml:space="preserve">Me pregunto, ¿en qué punto de esta historia estás tú? </w:t>
      </w:r>
    </w:p>
    <w:p w14:paraId="218C36AE" w14:textId="77777777" w:rsidR="00F33B56" w:rsidRPr="00B3637A" w:rsidRDefault="00F33B56" w:rsidP="00F33B56">
      <w:pPr>
        <w:spacing w:line="276" w:lineRule="auto"/>
        <w:ind w:left="360"/>
        <w:rPr>
          <w:rFonts w:ascii="Arial Rounded MT Bold" w:hAnsi="Arial Rounded MT Bold"/>
          <w:color w:val="008000"/>
          <w:sz w:val="28"/>
          <w:szCs w:val="28"/>
          <w:lang w:val="es-MX"/>
        </w:rPr>
      </w:pPr>
      <w:r w:rsidRPr="00B3637A">
        <w:rPr>
          <w:rFonts w:ascii="Arial Rounded MT Bold" w:hAnsi="Arial Rounded MT Bold"/>
          <w:color w:val="008000"/>
          <w:sz w:val="28"/>
          <w:szCs w:val="28"/>
          <w:lang w:val="es-MX"/>
        </w:rPr>
        <w:t>Me pregunto, ¿qué recordarás acerca de Dios después de este día?</w:t>
      </w:r>
    </w:p>
    <w:p w14:paraId="372A6F12" w14:textId="77777777" w:rsidR="00055015" w:rsidRPr="00C17A53" w:rsidRDefault="00055015" w:rsidP="00090BDD">
      <w:pPr>
        <w:pStyle w:val="BlockText"/>
        <w:spacing w:after="120" w:line="276" w:lineRule="auto"/>
        <w:ind w:left="0" w:right="-54" w:firstLine="0"/>
        <w:rPr>
          <w:rFonts w:ascii="Arial Rounded MT Bold" w:hAnsi="Arial Rounded MT Bold"/>
          <w:sz w:val="28"/>
          <w:szCs w:val="28"/>
          <w:lang w:val="es-MX"/>
        </w:rPr>
      </w:pPr>
      <w:bookmarkStart w:id="0" w:name="_GoBack"/>
      <w:bookmarkEnd w:id="0"/>
    </w:p>
    <w:sectPr w:rsidR="00055015" w:rsidRPr="00C17A53" w:rsidSect="008F32E3">
      <w:footerReference w:type="even" r:id="rId8"/>
      <w:footerReference w:type="default" r:id="rId9"/>
      <w:pgSz w:w="12240" w:h="15840"/>
      <w:pgMar w:top="864" w:right="1152" w:bottom="720" w:left="1152" w:header="0" w:footer="57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5DAE9E" w14:textId="77777777" w:rsidR="00D913BF" w:rsidRDefault="00D913BF">
      <w:r>
        <w:separator/>
      </w:r>
    </w:p>
  </w:endnote>
  <w:endnote w:type="continuationSeparator" w:id="0">
    <w:p w14:paraId="694266F6" w14:textId="77777777" w:rsidR="00D913BF" w:rsidRDefault="00D91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16ED63" w14:textId="77777777" w:rsidR="005D20C8" w:rsidRDefault="005D20C8" w:rsidP="008F32E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9DC7E7" w14:textId="77777777" w:rsidR="005D20C8" w:rsidRDefault="005D20C8" w:rsidP="008F32E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C5615" w14:textId="77777777" w:rsidR="005D20C8" w:rsidRDefault="005D20C8" w:rsidP="008F32E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3B56">
      <w:rPr>
        <w:rStyle w:val="PageNumber"/>
        <w:noProof/>
      </w:rPr>
      <w:t>1</w:t>
    </w:r>
    <w:r>
      <w:rPr>
        <w:rStyle w:val="PageNumber"/>
      </w:rPr>
      <w:fldChar w:fldCharType="end"/>
    </w:r>
  </w:p>
  <w:p w14:paraId="075F1503" w14:textId="77777777" w:rsidR="005D20C8" w:rsidRDefault="005D20C8" w:rsidP="008F32E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3C3BA" w14:textId="77777777" w:rsidR="00D913BF" w:rsidRDefault="00D913BF">
      <w:r>
        <w:separator/>
      </w:r>
    </w:p>
  </w:footnote>
  <w:footnote w:type="continuationSeparator" w:id="0">
    <w:p w14:paraId="7519EB74" w14:textId="77777777" w:rsidR="00D913BF" w:rsidRDefault="00D913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6B75"/>
    <w:multiLevelType w:val="hybridMultilevel"/>
    <w:tmpl w:val="9E20E2B6"/>
    <w:lvl w:ilvl="0" w:tplc="9938B998">
      <w:start w:val="1"/>
      <w:numFmt w:val="decimal"/>
      <w:lvlText w:val="%1."/>
      <w:lvlJc w:val="left"/>
      <w:pPr>
        <w:tabs>
          <w:tab w:val="num" w:pos="634"/>
        </w:tabs>
        <w:ind w:left="634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354"/>
        </w:tabs>
        <w:ind w:left="1354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074"/>
        </w:tabs>
        <w:ind w:left="2074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234"/>
        </w:tabs>
        <w:ind w:left="4234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94"/>
        </w:tabs>
        <w:ind w:left="6394" w:hanging="180"/>
      </w:pPr>
    </w:lvl>
  </w:abstractNum>
  <w:abstractNum w:abstractNumId="1">
    <w:nsid w:val="0FE75476"/>
    <w:multiLevelType w:val="hybridMultilevel"/>
    <w:tmpl w:val="CEE81714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4F81845"/>
    <w:multiLevelType w:val="hybridMultilevel"/>
    <w:tmpl w:val="BE881E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DF65B4"/>
    <w:multiLevelType w:val="hybridMultilevel"/>
    <w:tmpl w:val="0C20A2D2"/>
    <w:lvl w:ilvl="0" w:tplc="AF7EDE5A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4">
    <w:nsid w:val="1D8938DA"/>
    <w:multiLevelType w:val="hybridMultilevel"/>
    <w:tmpl w:val="F46C5948"/>
    <w:lvl w:ilvl="0" w:tplc="5366DE28">
      <w:start w:val="1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5">
    <w:nsid w:val="233555BC"/>
    <w:multiLevelType w:val="hybridMultilevel"/>
    <w:tmpl w:val="38800306"/>
    <w:lvl w:ilvl="0" w:tplc="AF7EDE5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24C847C9"/>
    <w:multiLevelType w:val="hybridMultilevel"/>
    <w:tmpl w:val="FF806666"/>
    <w:lvl w:ilvl="0" w:tplc="86E261F6">
      <w:start w:val="5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7">
    <w:nsid w:val="25642524"/>
    <w:multiLevelType w:val="multilevel"/>
    <w:tmpl w:val="81E22B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DE6C90"/>
    <w:multiLevelType w:val="hybridMultilevel"/>
    <w:tmpl w:val="2894116E"/>
    <w:lvl w:ilvl="0" w:tplc="04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9">
    <w:nsid w:val="337E1F60"/>
    <w:multiLevelType w:val="hybridMultilevel"/>
    <w:tmpl w:val="7F0A0CC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35101F"/>
    <w:multiLevelType w:val="hybridMultilevel"/>
    <w:tmpl w:val="49E4256C"/>
    <w:lvl w:ilvl="0" w:tplc="2B4222AA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  <w:b w:val="0"/>
        <w:i w:val="0"/>
        <w:color w:val="auto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1">
    <w:nsid w:val="3DB87BB3"/>
    <w:multiLevelType w:val="hybridMultilevel"/>
    <w:tmpl w:val="06960F8E"/>
    <w:lvl w:ilvl="0" w:tplc="0409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3BD23010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2">
    <w:nsid w:val="44037930"/>
    <w:multiLevelType w:val="hybridMultilevel"/>
    <w:tmpl w:val="41607CBC"/>
    <w:lvl w:ilvl="0" w:tplc="9ACE078A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3">
    <w:nsid w:val="456C7273"/>
    <w:multiLevelType w:val="hybridMultilevel"/>
    <w:tmpl w:val="0E86ABDC"/>
    <w:lvl w:ilvl="0" w:tplc="FCC8CD5C">
      <w:start w:val="1"/>
      <w:numFmt w:val="lowerLetter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4">
    <w:nsid w:val="47C34274"/>
    <w:multiLevelType w:val="hybridMultilevel"/>
    <w:tmpl w:val="5C9EA9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B74A37"/>
    <w:multiLevelType w:val="hybridMultilevel"/>
    <w:tmpl w:val="BB80B9A8"/>
    <w:lvl w:ilvl="0" w:tplc="1E2AD976">
      <w:start w:val="4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6">
    <w:nsid w:val="4B8B54B7"/>
    <w:multiLevelType w:val="hybridMultilevel"/>
    <w:tmpl w:val="5B46FC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711CAA"/>
    <w:multiLevelType w:val="hybridMultilevel"/>
    <w:tmpl w:val="C032B74A"/>
    <w:lvl w:ilvl="0" w:tplc="04090001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8">
    <w:nsid w:val="4F46011E"/>
    <w:multiLevelType w:val="hybridMultilevel"/>
    <w:tmpl w:val="38800306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55ED2FC3"/>
    <w:multiLevelType w:val="hybridMultilevel"/>
    <w:tmpl w:val="0B78491C"/>
    <w:lvl w:ilvl="0" w:tplc="04090001">
      <w:start w:val="1"/>
      <w:numFmt w:val="bullet"/>
      <w:lvlText w:val=""/>
      <w:lvlJc w:val="left"/>
      <w:pPr>
        <w:tabs>
          <w:tab w:val="num" w:pos="907"/>
        </w:tabs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20">
    <w:nsid w:val="5D110CF4"/>
    <w:multiLevelType w:val="hybridMultilevel"/>
    <w:tmpl w:val="23BE7DE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20E02A5"/>
    <w:multiLevelType w:val="hybridMultilevel"/>
    <w:tmpl w:val="06960F8E"/>
    <w:lvl w:ilvl="0" w:tplc="0409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3BD23010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22">
    <w:nsid w:val="64445732"/>
    <w:multiLevelType w:val="hybridMultilevel"/>
    <w:tmpl w:val="7F0A0CC4"/>
    <w:lvl w:ilvl="0" w:tplc="47587B0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4130D6"/>
    <w:multiLevelType w:val="hybridMultilevel"/>
    <w:tmpl w:val="82E2BC20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721B39CE"/>
    <w:multiLevelType w:val="hybridMultilevel"/>
    <w:tmpl w:val="EE7A3F04"/>
    <w:lvl w:ilvl="0" w:tplc="040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25">
    <w:nsid w:val="72EB6E47"/>
    <w:multiLevelType w:val="hybridMultilevel"/>
    <w:tmpl w:val="EE7A3F04"/>
    <w:lvl w:ilvl="0" w:tplc="AF7EDE5A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26">
    <w:nsid w:val="733C0E3F"/>
    <w:multiLevelType w:val="hybridMultilevel"/>
    <w:tmpl w:val="5D3C30CE"/>
    <w:lvl w:ilvl="0" w:tplc="BFE08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D7F675B4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CD2204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9E9327F"/>
    <w:multiLevelType w:val="hybridMultilevel"/>
    <w:tmpl w:val="CA88415E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524ABD"/>
    <w:multiLevelType w:val="hybridMultilevel"/>
    <w:tmpl w:val="D0C2414C"/>
    <w:lvl w:ilvl="0" w:tplc="04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29">
    <w:nsid w:val="7F9141DE"/>
    <w:multiLevelType w:val="multilevel"/>
    <w:tmpl w:val="C032B74A"/>
    <w:lvl w:ilvl="0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4"/>
  </w:num>
  <w:num w:numId="3">
    <w:abstractNumId w:val="18"/>
  </w:num>
  <w:num w:numId="4">
    <w:abstractNumId w:val="5"/>
  </w:num>
  <w:num w:numId="5">
    <w:abstractNumId w:val="3"/>
  </w:num>
  <w:num w:numId="6">
    <w:abstractNumId w:val="26"/>
  </w:num>
  <w:num w:numId="7">
    <w:abstractNumId w:val="7"/>
  </w:num>
  <w:num w:numId="8">
    <w:abstractNumId w:val="16"/>
  </w:num>
  <w:num w:numId="9">
    <w:abstractNumId w:val="23"/>
  </w:num>
  <w:num w:numId="10">
    <w:abstractNumId w:val="19"/>
  </w:num>
  <w:num w:numId="11">
    <w:abstractNumId w:val="4"/>
  </w:num>
  <w:num w:numId="12">
    <w:abstractNumId w:val="6"/>
  </w:num>
  <w:num w:numId="13">
    <w:abstractNumId w:val="22"/>
  </w:num>
  <w:num w:numId="14">
    <w:abstractNumId w:val="28"/>
  </w:num>
  <w:num w:numId="15">
    <w:abstractNumId w:val="13"/>
  </w:num>
  <w:num w:numId="16">
    <w:abstractNumId w:val="21"/>
  </w:num>
  <w:num w:numId="17">
    <w:abstractNumId w:val="8"/>
  </w:num>
  <w:num w:numId="18">
    <w:abstractNumId w:val="11"/>
  </w:num>
  <w:num w:numId="19">
    <w:abstractNumId w:val="14"/>
  </w:num>
  <w:num w:numId="20">
    <w:abstractNumId w:val="15"/>
  </w:num>
  <w:num w:numId="21">
    <w:abstractNumId w:val="20"/>
  </w:num>
  <w:num w:numId="22">
    <w:abstractNumId w:val="9"/>
  </w:num>
  <w:num w:numId="23">
    <w:abstractNumId w:val="12"/>
  </w:num>
  <w:num w:numId="24">
    <w:abstractNumId w:val="0"/>
  </w:num>
  <w:num w:numId="25">
    <w:abstractNumId w:val="17"/>
  </w:num>
  <w:num w:numId="26">
    <w:abstractNumId w:val="29"/>
  </w:num>
  <w:num w:numId="27">
    <w:abstractNumId w:val="10"/>
  </w:num>
  <w:num w:numId="28">
    <w:abstractNumId w:val="2"/>
  </w:num>
  <w:num w:numId="29">
    <w:abstractNumId w:val="2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17D"/>
    <w:rsid w:val="00055015"/>
    <w:rsid w:val="00090BDD"/>
    <w:rsid w:val="005C5731"/>
    <w:rsid w:val="005D20C8"/>
    <w:rsid w:val="008E4A0E"/>
    <w:rsid w:val="008F32E3"/>
    <w:rsid w:val="009E1E9C"/>
    <w:rsid w:val="00A52FCE"/>
    <w:rsid w:val="00C1017D"/>
    <w:rsid w:val="00C17A53"/>
    <w:rsid w:val="00CA71A2"/>
    <w:rsid w:val="00D724C1"/>
    <w:rsid w:val="00D913BF"/>
    <w:rsid w:val="00F3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68A7A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47"/>
    <w:rPr>
      <w:rFonts w:ascii="Times" w:eastAsia="Times" w:hAnsi="Times"/>
      <w:sz w:val="24"/>
      <w:lang w:val="es-ES"/>
    </w:rPr>
  </w:style>
  <w:style w:type="paragraph" w:styleId="Heading1">
    <w:name w:val="heading 1"/>
    <w:basedOn w:val="Normal"/>
    <w:next w:val="Normal"/>
    <w:qFormat/>
    <w:rsid w:val="009A3E47"/>
    <w:pPr>
      <w:keepNext/>
      <w:outlineLvl w:val="0"/>
    </w:pPr>
    <w:rPr>
      <w:rFonts w:ascii="Times New Roman" w:hAnsi="Times New Roman"/>
      <w:i/>
      <w:sz w:val="22"/>
    </w:rPr>
  </w:style>
  <w:style w:type="paragraph" w:styleId="Heading2">
    <w:name w:val="heading 2"/>
    <w:basedOn w:val="Normal"/>
    <w:next w:val="Normal"/>
    <w:qFormat/>
    <w:rsid w:val="009A3E47"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outlineLvl w:val="1"/>
    </w:pPr>
    <w:rPr>
      <w:rFonts w:ascii="Times New Roman" w:eastAsia="Times New Roman" w:hAnsi="Times New Roman"/>
      <w:b/>
      <w:sz w:val="20"/>
    </w:rPr>
  </w:style>
  <w:style w:type="paragraph" w:styleId="Heading3">
    <w:name w:val="heading 3"/>
    <w:basedOn w:val="Normal"/>
    <w:next w:val="Normal"/>
    <w:qFormat/>
    <w:rsid w:val="009A3E47"/>
    <w:pPr>
      <w:keepNext/>
      <w:outlineLvl w:val="2"/>
    </w:pPr>
    <w:rPr>
      <w:rFonts w:ascii="Times New Roman" w:hAnsi="Times New Roman"/>
      <w:i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3E4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3E47"/>
    <w:pPr>
      <w:tabs>
        <w:tab w:val="center" w:pos="4320"/>
        <w:tab w:val="right" w:pos="8640"/>
      </w:tabs>
    </w:pPr>
  </w:style>
  <w:style w:type="character" w:styleId="Hyperlink">
    <w:name w:val="Hyperlink"/>
    <w:rsid w:val="009A3E47"/>
    <w:rPr>
      <w:color w:val="0000FF"/>
      <w:u w:val="single"/>
    </w:rPr>
  </w:style>
  <w:style w:type="paragraph" w:styleId="BlockText">
    <w:name w:val="Block Text"/>
    <w:basedOn w:val="Normal"/>
    <w:rsid w:val="009A3E47"/>
    <w:pPr>
      <w:ind w:left="630" w:right="86" w:hanging="360"/>
    </w:pPr>
    <w:rPr>
      <w:rFonts w:ascii="Times New Roman" w:hAnsi="Times New Roman"/>
      <w:sz w:val="20"/>
    </w:rPr>
  </w:style>
  <w:style w:type="paragraph" w:styleId="BodyText3">
    <w:name w:val="Body Text 3"/>
    <w:basedOn w:val="Normal"/>
    <w:rsid w:val="009A3E47"/>
    <w:pPr>
      <w:spacing w:after="120"/>
      <w:ind w:right="90"/>
    </w:pPr>
    <w:rPr>
      <w:rFonts w:ascii="Times New Roman" w:hAnsi="Times New Roman"/>
      <w:sz w:val="20"/>
    </w:rPr>
  </w:style>
  <w:style w:type="paragraph" w:styleId="BodyTextIndent">
    <w:name w:val="Body Text Indent"/>
    <w:basedOn w:val="Normal"/>
    <w:rsid w:val="009A3E47"/>
    <w:pPr>
      <w:ind w:left="270" w:hanging="270"/>
    </w:pPr>
    <w:rPr>
      <w:rFonts w:ascii="Times New Roman" w:hAnsi="Times New Roman"/>
      <w:color w:val="000000"/>
      <w:sz w:val="20"/>
    </w:rPr>
  </w:style>
  <w:style w:type="character" w:styleId="PageNumber">
    <w:name w:val="page number"/>
    <w:uiPriority w:val="99"/>
    <w:semiHidden/>
    <w:unhideWhenUsed/>
    <w:rsid w:val="008F32E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47"/>
    <w:rPr>
      <w:rFonts w:ascii="Times" w:eastAsia="Times" w:hAnsi="Times"/>
      <w:sz w:val="24"/>
      <w:lang w:val="es-ES"/>
    </w:rPr>
  </w:style>
  <w:style w:type="paragraph" w:styleId="Heading1">
    <w:name w:val="heading 1"/>
    <w:basedOn w:val="Normal"/>
    <w:next w:val="Normal"/>
    <w:qFormat/>
    <w:rsid w:val="009A3E47"/>
    <w:pPr>
      <w:keepNext/>
      <w:outlineLvl w:val="0"/>
    </w:pPr>
    <w:rPr>
      <w:rFonts w:ascii="Times New Roman" w:hAnsi="Times New Roman"/>
      <w:i/>
      <w:sz w:val="22"/>
    </w:rPr>
  </w:style>
  <w:style w:type="paragraph" w:styleId="Heading2">
    <w:name w:val="heading 2"/>
    <w:basedOn w:val="Normal"/>
    <w:next w:val="Normal"/>
    <w:qFormat/>
    <w:rsid w:val="009A3E47"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outlineLvl w:val="1"/>
    </w:pPr>
    <w:rPr>
      <w:rFonts w:ascii="Times New Roman" w:eastAsia="Times New Roman" w:hAnsi="Times New Roman"/>
      <w:b/>
      <w:sz w:val="20"/>
    </w:rPr>
  </w:style>
  <w:style w:type="paragraph" w:styleId="Heading3">
    <w:name w:val="heading 3"/>
    <w:basedOn w:val="Normal"/>
    <w:next w:val="Normal"/>
    <w:qFormat/>
    <w:rsid w:val="009A3E47"/>
    <w:pPr>
      <w:keepNext/>
      <w:outlineLvl w:val="2"/>
    </w:pPr>
    <w:rPr>
      <w:rFonts w:ascii="Times New Roman" w:hAnsi="Times New Roman"/>
      <w:i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3E4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3E47"/>
    <w:pPr>
      <w:tabs>
        <w:tab w:val="center" w:pos="4320"/>
        <w:tab w:val="right" w:pos="8640"/>
      </w:tabs>
    </w:pPr>
  </w:style>
  <w:style w:type="character" w:styleId="Hyperlink">
    <w:name w:val="Hyperlink"/>
    <w:rsid w:val="009A3E47"/>
    <w:rPr>
      <w:color w:val="0000FF"/>
      <w:u w:val="single"/>
    </w:rPr>
  </w:style>
  <w:style w:type="paragraph" w:styleId="BlockText">
    <w:name w:val="Block Text"/>
    <w:basedOn w:val="Normal"/>
    <w:rsid w:val="009A3E47"/>
    <w:pPr>
      <w:ind w:left="630" w:right="86" w:hanging="360"/>
    </w:pPr>
    <w:rPr>
      <w:rFonts w:ascii="Times New Roman" w:hAnsi="Times New Roman"/>
      <w:sz w:val="20"/>
    </w:rPr>
  </w:style>
  <w:style w:type="paragraph" w:styleId="BodyText3">
    <w:name w:val="Body Text 3"/>
    <w:basedOn w:val="Normal"/>
    <w:rsid w:val="009A3E47"/>
    <w:pPr>
      <w:spacing w:after="120"/>
      <w:ind w:right="90"/>
    </w:pPr>
    <w:rPr>
      <w:rFonts w:ascii="Times New Roman" w:hAnsi="Times New Roman"/>
      <w:sz w:val="20"/>
    </w:rPr>
  </w:style>
  <w:style w:type="paragraph" w:styleId="BodyTextIndent">
    <w:name w:val="Body Text Indent"/>
    <w:basedOn w:val="Normal"/>
    <w:rsid w:val="009A3E47"/>
    <w:pPr>
      <w:ind w:left="270" w:hanging="270"/>
    </w:pPr>
    <w:rPr>
      <w:rFonts w:ascii="Times New Roman" w:hAnsi="Times New Roman"/>
      <w:color w:val="000000"/>
      <w:sz w:val="20"/>
    </w:rPr>
  </w:style>
  <w:style w:type="character" w:styleId="PageNumber">
    <w:name w:val="page number"/>
    <w:uiPriority w:val="99"/>
    <w:semiHidden/>
    <w:unhideWhenUsed/>
    <w:rsid w:val="008F32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1097</Words>
  <Characters>6257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Wellspring of Wonder™ Timeline 17</vt:lpstr>
    </vt:vector>
  </TitlesOfParts>
  <Company>Principia Corporation</Company>
  <LinksUpToDate>false</LinksUpToDate>
  <CharactersWithSpaces>7340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Wellspring of Wonder™ Timeline 17</dc:title>
  <dc:subject/>
  <dc:creator>Elizabeth Youmans</dc:creator>
  <cp:keywords/>
  <cp:lastModifiedBy>Elizabeth Youmans</cp:lastModifiedBy>
  <cp:revision>4</cp:revision>
  <cp:lastPrinted>2006-10-18T20:07:00Z</cp:lastPrinted>
  <dcterms:created xsi:type="dcterms:W3CDTF">2016-03-01T00:17:00Z</dcterms:created>
  <dcterms:modified xsi:type="dcterms:W3CDTF">2016-03-01T00:26:00Z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-1982906464</vt:i4>
  </property>
  <property fmtid="{D5CDD505-2E9C-101B-9397-08002B2CF9AE}" pid="3" name="_EmailSubject">
    <vt:lpwstr>WOW 16, WOW 17 and WOW 18</vt:lpwstr>
  </property>
  <property fmtid="{D5CDD505-2E9C-101B-9397-08002B2CF9AE}" pid="4" name="_AuthorEmail">
    <vt:lpwstr>pcuba@fhi.net</vt:lpwstr>
  </property>
  <property fmtid="{D5CDD505-2E9C-101B-9397-08002B2CF9AE}" pid="5" name="_AuthorEmailDisplayName">
    <vt:lpwstr>Patricia Cuba</vt:lpwstr>
  </property>
</Properties>
</file>