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94E72" w14:textId="42D4BF73" w:rsidR="00880297" w:rsidRDefault="00880297" w:rsidP="00880297">
      <w:proofErr w:type="spellStart"/>
      <w:r>
        <w:t>L’Évangile</w:t>
      </w:r>
      <w:proofErr w:type="spellEnd"/>
      <w:r>
        <w:t xml:space="preserve"> de Luc</w:t>
      </w:r>
    </w:p>
    <w:p w14:paraId="53E6637A" w14:textId="09A365A0" w:rsidR="00880297" w:rsidRDefault="00880297" w:rsidP="00880297">
      <w:r>
        <w:t xml:space="preserve">Guide de </w:t>
      </w:r>
      <w:proofErr w:type="spellStart"/>
      <w:r>
        <w:t>l’enseignant</w:t>
      </w:r>
      <w:proofErr w:type="spellEnd"/>
      <w:r>
        <w:t xml:space="preserve"> et </w:t>
      </w:r>
      <w:proofErr w:type="spellStart"/>
      <w:proofErr w:type="gramStart"/>
      <w:r>
        <w:t>Ressources</w:t>
      </w:r>
      <w:proofErr w:type="spellEnd"/>
      <w:proofErr w:type="gramEnd"/>
    </w:p>
    <w:p w14:paraId="68662BB2" w14:textId="77777777" w:rsidR="00880297" w:rsidRDefault="00880297"/>
    <w:p w14:paraId="6F9EA816" w14:textId="77777777" w:rsidR="00880297" w:rsidRDefault="00880297" w:rsidP="00880297">
      <w:pPr>
        <w:pStyle w:val="NormalWeb"/>
      </w:pPr>
      <w:r>
        <w:rPr>
          <w:noProof/>
        </w:rPr>
        <w:drawing>
          <wp:inline distT="0" distB="0" distL="0" distR="0" wp14:anchorId="34A349C8" wp14:editId="775245CF">
            <wp:extent cx="2571750" cy="2571750"/>
            <wp:effectExtent l="0" t="0" r="0" b="0"/>
            <wp:docPr id="13" name="Picture 8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8" descr="A qr code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6175D" w14:textId="77777777" w:rsidR="00880297" w:rsidRDefault="00880297"/>
    <w:p w14:paraId="291A6715" w14:textId="43ABF573" w:rsidR="00880297" w:rsidRDefault="0009643A">
      <w:r w:rsidRPr="0009643A">
        <w:t>https://amoprogram.com/wp-content/uploads/2024/03/LEvangile-de-Luc-Ressources.zip</w:t>
      </w:r>
    </w:p>
    <w:p w14:paraId="47CC4D52" w14:textId="77777777" w:rsidR="0009643A" w:rsidRDefault="0009643A"/>
    <w:p w14:paraId="1B979902" w14:textId="77777777" w:rsidR="00880297" w:rsidRDefault="00880297"/>
    <w:sectPr w:rsidR="00880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97"/>
    <w:rsid w:val="0009643A"/>
    <w:rsid w:val="008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F7594"/>
  <w15:chartTrackingRefBased/>
  <w15:docId w15:val="{0EE21DB2-CFCB-4820-931E-FAD47AA1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2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0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02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02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02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02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02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02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02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2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02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02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02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02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02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02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02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02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02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2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02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02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02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02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02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02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02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029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8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802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02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McReynolds</dc:creator>
  <cp:keywords/>
  <dc:description/>
  <cp:lastModifiedBy>Chris McReynolds</cp:lastModifiedBy>
  <cp:revision>2</cp:revision>
  <dcterms:created xsi:type="dcterms:W3CDTF">2024-03-19T21:27:00Z</dcterms:created>
  <dcterms:modified xsi:type="dcterms:W3CDTF">2024-03-19T22:29:00Z</dcterms:modified>
</cp:coreProperties>
</file>